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F054D3" w:rsidP="00F054D3">
      <w:pPr>
        <w:spacing w:line="360" w:lineRule="auto"/>
        <w:ind w:firstLine="20"/>
        <w:jc w:val="center"/>
        <w:rPr>
          <w:rStyle w:val="11"/>
          <w:rFonts w:asciiTheme="minorHAnsi" w:hAnsiTheme="minorHAnsi"/>
          <w:sz w:val="24"/>
          <w:u w:val="single"/>
        </w:rPr>
      </w:pPr>
    </w:p>
    <w:p w:rsidR="00F054D3" w:rsidRDefault="00F054D3" w:rsidP="00F054D3">
      <w:pPr>
        <w:pStyle w:val="Heading2"/>
        <w:tabs>
          <w:tab w:val="clear" w:pos="567"/>
          <w:tab w:val="left" w:pos="0"/>
        </w:tabs>
        <w:ind w:left="0" w:firstLine="0"/>
        <w:rPr>
          <w:rFonts w:cs="Tahoma"/>
          <w:lang w:val="el-GR"/>
        </w:rPr>
      </w:pPr>
      <w:bookmarkStart w:id="0" w:name="_Toc63855256"/>
      <w:r>
        <w:rPr>
          <w:rFonts w:cs="Tahoma"/>
          <w:lang w:val="el-GR"/>
        </w:rPr>
        <w:t>ΠΑΡΑΡΤΗΜΑ Γ –ΠΙΝΑΚΕς ΟΙΚΟΝΟΜΙΚΗΣ ΠΡΟΣΦΟΡΑΣ</w:t>
      </w:r>
      <w:bookmarkEnd w:id="0"/>
    </w:p>
    <w:p w:rsidR="00F054D3" w:rsidRDefault="00F054D3" w:rsidP="00F054D3">
      <w:pPr>
        <w:pStyle w:val="Standard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ar-SA"/>
        </w:rPr>
      </w:pPr>
    </w:p>
    <w:p w:rsidR="00F054D3" w:rsidRDefault="00F054D3" w:rsidP="00F054D3">
      <w:pPr>
        <w:pStyle w:val="Standard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ar-SA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ar-SA"/>
        </w:rPr>
        <w:t>ΠΙΝΑΚΑΣ 1: (</w:t>
      </w:r>
      <w:r>
        <w:rPr>
          <w:rFonts w:ascii="Calibri" w:eastAsia="Times New Roman" w:hAnsi="Calibri" w:cs="Calibri"/>
          <w:b/>
          <w:kern w:val="0"/>
          <w:lang w:eastAsia="el-GR"/>
        </w:rPr>
        <w:t>άρθρο 68 του Ν.3863/2010)</w:t>
      </w:r>
    </w:p>
    <w:p w:rsidR="00F054D3" w:rsidRDefault="00F054D3" w:rsidP="00F054D3">
      <w:pPr>
        <w:pStyle w:val="Standard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ar-SA"/>
        </w:rPr>
      </w:pPr>
    </w:p>
    <w:p w:rsidR="00F054D3" w:rsidRDefault="00F054D3" w:rsidP="00F054D3">
      <w:pPr>
        <w:pStyle w:val="Standard"/>
        <w:jc w:val="center"/>
        <w:rPr>
          <w:rFonts w:ascii="Calibri" w:eastAsia="Arial" w:hAnsi="Calibri" w:cs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ar-SA"/>
        </w:rPr>
        <w:t xml:space="preserve">ΟΙΚΟΝΟΜΙΚΗ ΠΡΟΣΦΟΡΑ </w:t>
      </w:r>
      <w:r>
        <w:rPr>
          <w:rFonts w:ascii="Calibri" w:eastAsia="Times New Roman" w:hAnsi="Calibri" w:cs="Calibri"/>
          <w:b/>
          <w:sz w:val="20"/>
          <w:szCs w:val="20"/>
          <w:lang w:eastAsia="ar-SA"/>
        </w:rPr>
        <w:t>ΓΙΑ Τ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ar-SA"/>
        </w:rPr>
        <w:t xml:space="preserve">Ο ΤΜΗΜΑ </w:t>
      </w:r>
      <w:r>
        <w:rPr>
          <w:rFonts w:ascii="Calibri" w:eastAsia="Times New Roman" w:hAnsi="Calibri" w:cs="Calibri"/>
          <w:b/>
          <w:color w:val="000000"/>
          <w:sz w:val="20"/>
          <w:szCs w:val="20"/>
          <w:highlight w:val="yellow"/>
          <w:lang w:eastAsia="ar-SA"/>
        </w:rPr>
        <w:t>……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ar-SA"/>
        </w:rPr>
        <w:t xml:space="preserve"> - ΚΤΙΡΙΟ</w:t>
      </w:r>
      <w:r>
        <w:rPr>
          <w:rFonts w:ascii="Calibri" w:eastAsia="Times New Roman" w:hAnsi="Calibri" w:cs="Calibri"/>
          <w:b/>
          <w:color w:val="000000"/>
          <w:sz w:val="20"/>
          <w:szCs w:val="20"/>
          <w:highlight w:val="yellow"/>
          <w:lang w:eastAsia="ar-SA"/>
        </w:rPr>
        <w:t>……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ar-SA"/>
        </w:rPr>
        <w:t xml:space="preserve"> *</w:t>
      </w:r>
    </w:p>
    <w:tbl>
      <w:tblPr>
        <w:tblpPr w:leftFromText="180" w:rightFromText="180" w:vertAnchor="text" w:horzAnchor="margin" w:tblpXSpec="center" w:tblpY="59"/>
        <w:tblW w:w="11209" w:type="dxa"/>
        <w:tblCellMar>
          <w:left w:w="10" w:type="dxa"/>
          <w:right w:w="10" w:type="dxa"/>
        </w:tblCellMar>
        <w:tblLook w:val="04A0"/>
      </w:tblPr>
      <w:tblGrid>
        <w:gridCol w:w="747"/>
        <w:gridCol w:w="7637"/>
        <w:gridCol w:w="1549"/>
        <w:gridCol w:w="1276"/>
      </w:tblGrid>
      <w:tr w:rsidR="00F054D3" w:rsidTr="00526980"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Α/Α</w:t>
            </w:r>
          </w:p>
        </w:tc>
        <w:tc>
          <w:tcPr>
            <w:tcW w:w="7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ΠΕΡΙΓΡΑΦΗ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ΑΝΑΛΥΣΗ ΚΟΣΤΟΥΣ</w:t>
            </w:r>
          </w:p>
        </w:tc>
      </w:tr>
      <w:tr w:rsidR="00F054D3" w:rsidTr="00526980"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suppressAutoHyphens w:val="0"/>
              <w:spacing w:after="0"/>
              <w:rPr>
                <w:kern w:val="2"/>
                <w:lang w:eastAsia="en-US"/>
              </w:rPr>
            </w:pPr>
          </w:p>
        </w:tc>
        <w:tc>
          <w:tcPr>
            <w:tcW w:w="7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suppressAutoHyphens w:val="0"/>
              <w:spacing w:after="0"/>
              <w:rPr>
                <w:kern w:val="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ΠΟΣΟΤΗΤΕΣ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ΜΟΝΑΔΑ ΜΕΤΡΗΣΗΣ</w:t>
            </w:r>
          </w:p>
        </w:tc>
      </w:tr>
      <w:tr w:rsidR="00F054D3" w:rsidRPr="00DB7C19" w:rsidTr="00526980">
        <w:trPr>
          <w:trHeight w:val="45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Αριθμός εργαζομένων για κάθε ημέρα καθαρισμού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RPr="00DB7C19" w:rsidTr="00526980">
        <w:trPr>
          <w:trHeight w:val="41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Τετραγωνικά μέτρα καθαρισμού ανά άτομο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RPr="00DB7C19" w:rsidTr="00526980">
        <w:trPr>
          <w:trHeight w:val="4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Ώρες εργασίας εργαζομένων για κάθε ημέρα καθαρισμού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RPr="00DB7C19" w:rsidTr="00526980">
        <w:trPr>
          <w:trHeight w:val="41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Ημέρες εργασίας εργαζομένων για 1 μήνα περίοδο παροχής υπηρεσιών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RPr="00DB7C19" w:rsidTr="00526980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Προβλεπόμενο ωρομίσθιο εργαζομένου</w:t>
            </w:r>
          </w:p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(βάσει της Συλλογικής Σύμβασης Εργασίας, στην οποία υπάγεται)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RPr="00DB7C19" w:rsidTr="00526980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Ύψος του προϋπολογισμένου ποσού που αφορά τις πάσης φύσεως νόμιμες αποδοχές για το σύνολο των εργαζομένων για 1 μήνα περίοδο παροχής υπηρεσιών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RPr="00DB7C19" w:rsidTr="00526980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Ύψος ασφαλιστικών εισφορών με βάση τα προϋπολογισθέντα ποσά για το σύνολο των εργαζομένων για 1 μήνα περίοδο παροχής υπηρεσιών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Tr="00526980">
        <w:trPr>
          <w:trHeight w:val="48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Κόστος αναλωσίμων (μηνιαίο)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RPr="00DB7C19" w:rsidTr="00526980">
        <w:trPr>
          <w:trHeight w:val="529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Διοικητικό κόστος παροχής υπηρεσιών (μηνιαίο)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F054D3" w:rsidTr="00526980">
        <w:trPr>
          <w:trHeight w:val="567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Εργολαβικό κέρδος (μηνιαίο)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RPr="00DB7C19" w:rsidTr="00526980">
        <w:trPr>
          <w:trHeight w:val="57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Νόμιμες υπέρ Δημοσίου και τρίτων κρατήσεις (μηνιαίο)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Tr="00526980">
        <w:trPr>
          <w:trHeight w:val="111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ΣΥΝΟΛΙΚΟ ΚΟΣΤΟΣ ΑΝΕΥ ΦΠΑ ΓΙΑ ΕΝΑ (1) ΜΗΝΑ</w:t>
            </w:r>
          </w:p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(Αριθμητικώς και ολογράφως)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Tr="00526980">
        <w:trPr>
          <w:trHeight w:val="81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ΦΠΑ ………..%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Tr="00526980">
        <w:trPr>
          <w:trHeight w:val="11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ΣΥΝΟΛΙΚΟ ΚΟΣΤΟΣ ΜΕ ΦΠΑ ΓΙΑ ΕΝΑ (1) ΜΗΝΑ</w:t>
            </w:r>
          </w:p>
          <w:p w:rsidR="00F054D3" w:rsidRDefault="00F054D3" w:rsidP="00526980">
            <w:pPr>
              <w:pStyle w:val="Standard"/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(Αριθμητικώς και ολογράφως)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Tr="00526980">
        <w:trPr>
          <w:trHeight w:val="86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ΣΥΝΟΛΙΚΟ ΚΟΣΤΟΣ ΑΝΕΥ ΦΠΑ ΓΙΑ </w:t>
            </w:r>
            <w:r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ar-SA"/>
              </w:rPr>
              <w:t>………………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ΜΗΝΕΣ</w:t>
            </w:r>
          </w:p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(Αριθμητικώς και ολογράφως)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Tr="00526980">
        <w:trPr>
          <w:trHeight w:val="68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lastRenderedPageBreak/>
              <w:t>16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ΦΠΑ ……..%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rPr>
                <w:rFonts w:ascii="Calibri" w:hAnsi="Calibri" w:cs="Calibri"/>
                <w:lang w:eastAsia="en-US"/>
              </w:rPr>
            </w:pPr>
          </w:p>
        </w:tc>
      </w:tr>
      <w:tr w:rsidR="00F054D3" w:rsidTr="00526980">
        <w:trPr>
          <w:trHeight w:val="1099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ΣΥΝΟΛΙΚΟ ΚΟΣΤΟΣ ΜΕ ΦΠΑ ΓΙΑ </w:t>
            </w:r>
            <w:bookmarkStart w:id="1" w:name="_GoBack"/>
            <w:bookmarkEnd w:id="1"/>
            <w:r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ar-SA"/>
              </w:rPr>
              <w:t>……………………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ΜΗΝΕΣ</w:t>
            </w:r>
          </w:p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(Αριθμητικώς και ολογράφως)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F054D3" w:rsidRPr="00DB7C19" w:rsidTr="00526980">
        <w:trPr>
          <w:trHeight w:val="70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D3" w:rsidRDefault="00F054D3" w:rsidP="00526980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Συλλογική Σύμβαση Εργασίας στην οποία υπάγονται οι εργαζόμενοι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D3" w:rsidRDefault="00F054D3" w:rsidP="00526980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</w:tbl>
    <w:p w:rsidR="00F054D3" w:rsidRDefault="00F054D3" w:rsidP="00F054D3">
      <w:pPr>
        <w:pStyle w:val="Standard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ar-SA"/>
        </w:rPr>
      </w:pPr>
      <w:r>
        <w:rPr>
          <w:rFonts w:ascii="Calibri" w:eastAsia="Times New Roman" w:hAnsi="Calibri" w:cs="Calibri"/>
          <w:color w:val="FF0000"/>
          <w:sz w:val="20"/>
          <w:szCs w:val="20"/>
          <w:lang w:eastAsia="ar-SA"/>
        </w:rPr>
        <w:tab/>
      </w:r>
    </w:p>
    <w:p w:rsidR="00F054D3" w:rsidRDefault="00F054D3" w:rsidP="00F054D3">
      <w:pPr>
        <w:pStyle w:val="Standard"/>
        <w:spacing w:line="360" w:lineRule="auto"/>
        <w:jc w:val="center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:rsidR="00F054D3" w:rsidRDefault="00F054D3" w:rsidP="00F054D3">
      <w:pPr>
        <w:pStyle w:val="Standard"/>
        <w:spacing w:line="360" w:lineRule="auto"/>
        <w:rPr>
          <w:rFonts w:ascii="Calibri" w:eastAsia="Arial" w:hAnsi="Calibri" w:cs="Calibri"/>
          <w:b/>
          <w:sz w:val="22"/>
          <w:szCs w:val="22"/>
          <w:lang w:eastAsia="en-US"/>
        </w:rPr>
      </w:pPr>
      <w:r>
        <w:rPr>
          <w:rFonts w:ascii="Calibri" w:eastAsia="Times New Roman" w:hAnsi="Calibri" w:cs="Calibri"/>
          <w:sz w:val="18"/>
          <w:szCs w:val="18"/>
          <w:highlight w:val="yellow"/>
          <w:lang w:eastAsia="ar-SA"/>
        </w:rPr>
        <w:t>*(Ο πίνακας του παρόντος υποβάλλεται για κά</w:t>
      </w:r>
      <w:r>
        <w:rPr>
          <w:rFonts w:ascii="Calibri" w:eastAsia="Times New Roman" w:hAnsi="Calibri" w:cs="Calibri"/>
          <w:color w:val="000000"/>
          <w:sz w:val="18"/>
          <w:szCs w:val="18"/>
          <w:highlight w:val="yellow"/>
          <w:lang w:eastAsia="ar-SA"/>
        </w:rPr>
        <w:t>θε Κτίριο χωρι</w:t>
      </w:r>
      <w:r>
        <w:rPr>
          <w:rFonts w:ascii="Calibri" w:eastAsia="Times New Roman" w:hAnsi="Calibri" w:cs="Calibri"/>
          <w:sz w:val="18"/>
          <w:szCs w:val="18"/>
          <w:highlight w:val="yellow"/>
          <w:lang w:eastAsia="ar-SA"/>
        </w:rPr>
        <w:t>στά. Ο Οικονομικός Φορέας  συμπληρώνει το Τμήμα και το Κτίριο για το οποίο υποβάλλει οικονομική προσφορά)</w:t>
      </w:r>
    </w:p>
    <w:p w:rsidR="00F054D3" w:rsidRDefault="00F054D3" w:rsidP="00F054D3">
      <w:pPr>
        <w:pStyle w:val="Standard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F054D3" w:rsidRDefault="00F054D3" w:rsidP="00F054D3">
      <w:pPr>
        <w:pStyle w:val="Standard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F054D3" w:rsidRDefault="00F054D3" w:rsidP="00F054D3">
      <w:pPr>
        <w:pStyle w:val="Standard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F054D3" w:rsidRDefault="00F054D3" w:rsidP="00F054D3">
      <w:pPr>
        <w:pStyle w:val="Standard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>
        <w:br w:type="page"/>
      </w:r>
    </w:p>
    <w:p w:rsidR="00F054D3" w:rsidRDefault="00F054D3" w:rsidP="00F054D3">
      <w:pPr>
        <w:pStyle w:val="Standard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lastRenderedPageBreak/>
        <w:t xml:space="preserve">ΠΙΝΑΚΑΣ 2 </w:t>
      </w:r>
    </w:p>
    <w:p w:rsidR="00F054D3" w:rsidRDefault="00F054D3" w:rsidP="00F054D3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ΣΥΓΚΕΝΤΡΩΤΙΚΟΣ ΠΙΝΑΚΑΣ ΟΙΚΟΝΟΜΙΚΗΣ ΠΡΟΣΦΟΡΑΣ ΓΙΑ ΤΟ ΤΜΗΜΑ …………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* </w:t>
      </w:r>
    </w:p>
    <w:tbl>
      <w:tblPr>
        <w:tblStyle w:val="a3"/>
        <w:tblW w:w="11025" w:type="dxa"/>
        <w:tblInd w:w="-1352" w:type="dxa"/>
        <w:tblLook w:val="04A0"/>
      </w:tblPr>
      <w:tblGrid>
        <w:gridCol w:w="813"/>
        <w:gridCol w:w="2268"/>
        <w:gridCol w:w="2696"/>
        <w:gridCol w:w="2552"/>
        <w:gridCol w:w="2696"/>
      </w:tblGrid>
      <w:tr w:rsidR="00F054D3" w:rsidRPr="00DB7C19" w:rsidTr="00DB7C19">
        <w:tc>
          <w:tcPr>
            <w:tcW w:w="813" w:type="dxa"/>
            <w:shd w:val="clear" w:color="auto" w:fill="auto"/>
          </w:tcPr>
          <w:p w:rsidR="00F054D3" w:rsidRDefault="00F054D3" w:rsidP="00526980">
            <w:pPr>
              <w:spacing w:after="0"/>
              <w:jc w:val="center"/>
              <w:rPr>
                <w:b/>
                <w:kern w:val="2"/>
                <w:szCs w:val="20"/>
                <w:lang w:eastAsia="en-US"/>
              </w:rPr>
            </w:pPr>
            <w:r>
              <w:rPr>
                <w:b/>
                <w:szCs w:val="20"/>
              </w:rPr>
              <w:t>Α/Α</w:t>
            </w:r>
          </w:p>
        </w:tc>
        <w:tc>
          <w:tcPr>
            <w:tcW w:w="2268" w:type="dxa"/>
            <w:shd w:val="clear" w:color="auto" w:fill="auto"/>
          </w:tcPr>
          <w:p w:rsidR="00F054D3" w:rsidRDefault="00F054D3" w:rsidP="00526980">
            <w:pPr>
              <w:spacing w:after="0"/>
              <w:jc w:val="center"/>
              <w:rPr>
                <w:b/>
                <w:kern w:val="2"/>
                <w:szCs w:val="20"/>
                <w:lang w:eastAsia="en-US"/>
              </w:rPr>
            </w:pPr>
            <w:r>
              <w:rPr>
                <w:b/>
                <w:szCs w:val="20"/>
              </w:rPr>
              <w:t>ΔΙΕΥΘΥΝΣΗ</w:t>
            </w: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spacing w:after="0"/>
              <w:jc w:val="center"/>
              <w:rPr>
                <w:b/>
                <w:kern w:val="2"/>
                <w:szCs w:val="20"/>
                <w:lang w:eastAsia="en-US"/>
              </w:rPr>
            </w:pPr>
            <w:r>
              <w:rPr>
                <w:b/>
                <w:szCs w:val="20"/>
              </w:rPr>
              <w:t>ΑΡΙΘΜΟΣ ΑΠΑΣΧΟΛΟΥΜΕΝΟΥ ΠΡΟΣΩΠΙΚΟΥ</w:t>
            </w:r>
          </w:p>
        </w:tc>
        <w:tc>
          <w:tcPr>
            <w:tcW w:w="2552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ΠΡΟΣΦΕΡΟΜΕΝΗ ΤΙΜΗ ΓΙΑ 1 ΜΗΝΑ ΑΝΕΥ ΦΠΑ</w:t>
            </w: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ΠΡΟΣΦΕΡΟΜΕΝΗ ΤΙΜΗ ΓΙΑ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……..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ΜΗΝΕΣ ΑΝΕΥ ΦΠΑ</w:t>
            </w:r>
          </w:p>
        </w:tc>
      </w:tr>
      <w:tr w:rsidR="00F054D3" w:rsidTr="00DB7C19">
        <w:tc>
          <w:tcPr>
            <w:tcW w:w="813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054D3" w:rsidTr="00DB7C19">
        <w:tc>
          <w:tcPr>
            <w:tcW w:w="813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054D3" w:rsidTr="00DB7C19">
        <w:tc>
          <w:tcPr>
            <w:tcW w:w="813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054D3" w:rsidTr="00DB7C19">
        <w:tc>
          <w:tcPr>
            <w:tcW w:w="813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κ.ο.κ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054D3" w:rsidTr="00DB7C19">
        <w:tc>
          <w:tcPr>
            <w:tcW w:w="5777" w:type="dxa"/>
            <w:gridSpan w:val="3"/>
            <w:shd w:val="clear" w:color="auto" w:fill="auto"/>
          </w:tcPr>
          <w:p w:rsidR="00F054D3" w:rsidRDefault="00F054D3" w:rsidP="00526980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Σύνολο</w:t>
            </w:r>
          </w:p>
        </w:tc>
        <w:tc>
          <w:tcPr>
            <w:tcW w:w="2552" w:type="dxa"/>
            <w:shd w:val="clear" w:color="auto" w:fill="auto"/>
          </w:tcPr>
          <w:p w:rsidR="00F054D3" w:rsidRDefault="00F054D3" w:rsidP="00526980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</w:tr>
      <w:tr w:rsidR="00F054D3" w:rsidTr="00DB7C19">
        <w:tc>
          <w:tcPr>
            <w:tcW w:w="5777" w:type="dxa"/>
            <w:gridSpan w:val="3"/>
            <w:shd w:val="clear" w:color="auto" w:fill="auto"/>
          </w:tcPr>
          <w:p w:rsidR="00F054D3" w:rsidRDefault="00F054D3" w:rsidP="00526980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ΦΠΑ ……….%</w:t>
            </w:r>
          </w:p>
        </w:tc>
        <w:tc>
          <w:tcPr>
            <w:tcW w:w="2552" w:type="dxa"/>
            <w:shd w:val="clear" w:color="auto" w:fill="auto"/>
          </w:tcPr>
          <w:p w:rsidR="00F054D3" w:rsidRDefault="00F054D3" w:rsidP="00526980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</w:tr>
      <w:tr w:rsidR="00F054D3" w:rsidTr="00DB7C19">
        <w:tc>
          <w:tcPr>
            <w:tcW w:w="5777" w:type="dxa"/>
            <w:gridSpan w:val="3"/>
            <w:shd w:val="clear" w:color="auto" w:fill="auto"/>
          </w:tcPr>
          <w:p w:rsidR="00F054D3" w:rsidRDefault="00F054D3" w:rsidP="00526980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Τελικό σύνολο</w:t>
            </w:r>
          </w:p>
        </w:tc>
        <w:tc>
          <w:tcPr>
            <w:tcW w:w="2552" w:type="dxa"/>
            <w:shd w:val="clear" w:color="auto" w:fill="auto"/>
          </w:tcPr>
          <w:p w:rsidR="00F054D3" w:rsidRDefault="00F054D3" w:rsidP="00526980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696" w:type="dxa"/>
            <w:shd w:val="clear" w:color="auto" w:fill="auto"/>
          </w:tcPr>
          <w:p w:rsidR="00F054D3" w:rsidRDefault="00F054D3" w:rsidP="00526980">
            <w:pPr>
              <w:pStyle w:val="Standard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:rsidR="00F054D3" w:rsidRDefault="00F054D3" w:rsidP="00F054D3">
      <w:pPr>
        <w:pStyle w:val="Standard"/>
        <w:spacing w:line="360" w:lineRule="auto"/>
        <w:rPr>
          <w:rFonts w:ascii="Calibri" w:hAnsi="Calibri" w:cs="Calibri"/>
          <w:b/>
          <w:sz w:val="20"/>
          <w:szCs w:val="20"/>
          <w:lang w:eastAsia="en-US"/>
        </w:rPr>
      </w:pPr>
      <w:r>
        <w:rPr>
          <w:rFonts w:ascii="Calibri" w:eastAsia="Times New Roman" w:hAnsi="Calibri" w:cs="Calibri"/>
          <w:b/>
          <w:sz w:val="20"/>
          <w:szCs w:val="20"/>
          <w:highlight w:val="yellow"/>
          <w:lang w:eastAsia="ar-SA"/>
        </w:rPr>
        <w:t>*(Ο πίνακας του παρόντος υποβάλλεται για κά</w:t>
      </w:r>
      <w:r>
        <w:rPr>
          <w:rFonts w:ascii="Calibri" w:eastAsia="Times New Roman" w:hAnsi="Calibri" w:cs="Calibri"/>
          <w:b/>
          <w:color w:val="000000"/>
          <w:sz w:val="20"/>
          <w:szCs w:val="20"/>
          <w:highlight w:val="yellow"/>
          <w:lang w:eastAsia="ar-SA"/>
        </w:rPr>
        <w:t>θε Τμήμα χωρι</w:t>
      </w:r>
      <w:r>
        <w:rPr>
          <w:rFonts w:ascii="Calibri" w:eastAsia="Times New Roman" w:hAnsi="Calibri" w:cs="Calibri"/>
          <w:b/>
          <w:sz w:val="20"/>
          <w:szCs w:val="20"/>
          <w:highlight w:val="yellow"/>
          <w:lang w:eastAsia="ar-SA"/>
        </w:rPr>
        <w:t>στά. Ο Οικονομικός Φορέας  συμπληρώνει το Τμήμα για το οποίο υποβάλλει οικονομική προσφορά)</w:t>
      </w:r>
    </w:p>
    <w:p w:rsidR="00F054D3" w:rsidRDefault="00F054D3" w:rsidP="00F054D3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054D3" w:rsidRDefault="00F054D3" w:rsidP="00F054D3">
      <w:pPr>
        <w:pStyle w:val="Standard"/>
        <w:jc w:val="center"/>
        <w:rPr>
          <w:rFonts w:ascii="Calibri" w:hAnsi="Calibri" w:cs="Calibri"/>
          <w:b/>
          <w:bCs/>
        </w:rPr>
      </w:pPr>
    </w:p>
    <w:p w:rsidR="00F054D3" w:rsidRDefault="00F054D3" w:rsidP="00F054D3">
      <w:pPr>
        <w:pStyle w:val="Standard"/>
        <w:jc w:val="center"/>
        <w:rPr>
          <w:rFonts w:ascii="Calibri" w:hAnsi="Calibri" w:cs="Calibri"/>
          <w:b/>
          <w:bCs/>
        </w:rPr>
      </w:pPr>
    </w:p>
    <w:p w:rsidR="00F054D3" w:rsidRDefault="00F054D3" w:rsidP="00F054D3">
      <w:pPr>
        <w:suppressAutoHyphens w:val="0"/>
        <w:spacing w:after="0"/>
        <w:jc w:val="left"/>
        <w:rPr>
          <w:rFonts w:ascii="Tahoma" w:eastAsia="MS Mincho" w:hAnsi="Tahoma" w:cs="Tahoma"/>
          <w:b/>
          <w:caps/>
          <w:color w:val="002060"/>
          <w:szCs w:val="20"/>
          <w:lang w:val="el-GR"/>
        </w:rPr>
      </w:pPr>
      <w:r w:rsidRPr="003773EE">
        <w:rPr>
          <w:lang w:val="el-GR"/>
        </w:rPr>
        <w:br w:type="page"/>
      </w:r>
    </w:p>
    <w:p w:rsidR="00FF719F" w:rsidRPr="00F054D3" w:rsidRDefault="00FF719F">
      <w:pPr>
        <w:rPr>
          <w:lang w:val="el-GR"/>
        </w:rPr>
      </w:pPr>
    </w:p>
    <w:sectPr w:rsidR="00FF719F" w:rsidRPr="00F054D3" w:rsidSect="00FF71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4D3"/>
    <w:rsid w:val="00724917"/>
    <w:rsid w:val="008914F6"/>
    <w:rsid w:val="00C4535C"/>
    <w:rsid w:val="00DB7C19"/>
    <w:rsid w:val="00F054D3"/>
    <w:rsid w:val="00F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Char"/>
    <w:uiPriority w:val="99"/>
    <w:qFormat/>
    <w:rsid w:val="00F054D3"/>
    <w:pPr>
      <w:keepNext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jc w:val="left"/>
      <w:outlineLvl w:val="1"/>
    </w:pPr>
    <w:rPr>
      <w:rFonts w:ascii="Tahoma" w:eastAsia="MS Mincho" w:hAnsi="Tahoma" w:cs="Times New Roman"/>
      <w:b/>
      <w:caps/>
      <w:color w:val="002060"/>
      <w:szCs w:val="20"/>
    </w:rPr>
  </w:style>
  <w:style w:type="character" w:customStyle="1" w:styleId="2Char">
    <w:name w:val="Επικεφαλίδα 2 Char"/>
    <w:link w:val="Heading2"/>
    <w:uiPriority w:val="99"/>
    <w:qFormat/>
    <w:locked/>
    <w:rsid w:val="00F054D3"/>
    <w:rPr>
      <w:rFonts w:ascii="Tahoma" w:eastAsia="MS Mincho" w:hAnsi="Tahoma" w:cs="Times New Roman"/>
      <w:b/>
      <w:caps/>
      <w:color w:val="002060"/>
      <w:szCs w:val="20"/>
      <w:lang w:val="en-GB" w:eastAsia="zh-CN"/>
    </w:rPr>
  </w:style>
  <w:style w:type="character" w:customStyle="1" w:styleId="11">
    <w:name w:val="Σώμα κειμένου + 11 στ."/>
    <w:basedOn w:val="a0"/>
    <w:qFormat/>
    <w:rsid w:val="00F054D3"/>
    <w:rPr>
      <w:rFonts w:ascii="Georgia" w:eastAsia="Georgia" w:hAnsi="Georgia" w:cs="Georgia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el-GR"/>
    </w:rPr>
  </w:style>
  <w:style w:type="paragraph" w:customStyle="1" w:styleId="Standard">
    <w:name w:val="Standard"/>
    <w:qFormat/>
    <w:rsid w:val="00F054D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F0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1677</Characters>
  <Application>Microsoft Office Word</Application>
  <DocSecurity>0</DocSecurity>
  <Lines>13</Lines>
  <Paragraphs>3</Paragraphs>
  <ScaleCrop>false</ScaleCrop>
  <Company>EFKA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EfkaUser</dc:creator>
  <cp:lastModifiedBy>EfkaUser</cp:lastModifiedBy>
  <cp:revision>2</cp:revision>
  <dcterms:created xsi:type="dcterms:W3CDTF">2021-03-09T09:45:00Z</dcterms:created>
  <dcterms:modified xsi:type="dcterms:W3CDTF">2021-03-09T09:56:00Z</dcterms:modified>
</cp:coreProperties>
</file>